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77" w:rsidRDefault="00B07777" w:rsidP="00B07777">
      <w:pPr>
        <w:jc w:val="center"/>
      </w:pPr>
      <w:r>
        <w:rPr>
          <w:noProof/>
        </w:rPr>
        <w:drawing>
          <wp:inline distT="0" distB="0" distL="0" distR="0">
            <wp:extent cx="570230" cy="653415"/>
            <wp:effectExtent l="19050" t="0" r="127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77" w:rsidRDefault="00B07777" w:rsidP="00B07777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B07777" w:rsidRDefault="00B07777" w:rsidP="00B07777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B07777" w:rsidRDefault="00B07777" w:rsidP="00B07777">
      <w:pPr>
        <w:pStyle w:val="a3"/>
        <w:spacing w:line="252" w:lineRule="auto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B07777" w:rsidRDefault="00B07777" w:rsidP="00B07777">
      <w:pPr>
        <w:rPr>
          <w:rFonts w:ascii="Times New Roman" w:hAnsi="Times New Roman" w:cs="Times New Roman"/>
          <w:sz w:val="24"/>
          <w:szCs w:val="24"/>
        </w:rPr>
      </w:pPr>
    </w:p>
    <w:p w:rsidR="00B07777" w:rsidRDefault="00B07777" w:rsidP="00B077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B07777" w:rsidRDefault="00B07777" w:rsidP="00B0777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07777" w:rsidRPr="00B07777" w:rsidRDefault="00B07777" w:rsidP="00B07777">
      <w:pPr>
        <w:ind w:left="142" w:firstLine="567"/>
        <w:rPr>
          <w:rFonts w:ascii="Times New Roman" w:hAnsi="Times New Roman" w:cs="Times New Roman"/>
          <w:b/>
          <w:sz w:val="28"/>
          <w:szCs w:val="24"/>
        </w:rPr>
      </w:pPr>
      <w:r w:rsidRPr="00B07777">
        <w:rPr>
          <w:rFonts w:ascii="Times New Roman" w:hAnsi="Times New Roman" w:cs="Times New Roman"/>
          <w:b/>
          <w:sz w:val="28"/>
          <w:szCs w:val="24"/>
        </w:rPr>
        <w:t>от «</w:t>
      </w:r>
      <w:r w:rsidR="000A203C">
        <w:rPr>
          <w:rFonts w:ascii="Times New Roman" w:hAnsi="Times New Roman" w:cs="Times New Roman"/>
          <w:b/>
          <w:sz w:val="28"/>
          <w:szCs w:val="24"/>
        </w:rPr>
        <w:t>16» октября</w:t>
      </w:r>
      <w:r w:rsidRPr="00B07777">
        <w:rPr>
          <w:rFonts w:ascii="Times New Roman" w:hAnsi="Times New Roman" w:cs="Times New Roman"/>
          <w:b/>
          <w:sz w:val="28"/>
          <w:szCs w:val="24"/>
        </w:rPr>
        <w:t xml:space="preserve"> 201</w:t>
      </w:r>
      <w:r>
        <w:rPr>
          <w:rFonts w:ascii="Times New Roman" w:hAnsi="Times New Roman" w:cs="Times New Roman"/>
          <w:b/>
          <w:sz w:val="28"/>
          <w:szCs w:val="24"/>
        </w:rPr>
        <w:t xml:space="preserve">7 </w:t>
      </w:r>
      <w:r w:rsidRPr="00B07777">
        <w:rPr>
          <w:rFonts w:ascii="Times New Roman" w:hAnsi="Times New Roman" w:cs="Times New Roman"/>
          <w:b/>
          <w:sz w:val="28"/>
          <w:szCs w:val="24"/>
        </w:rPr>
        <w:t xml:space="preserve">г.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0A203C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B07777">
        <w:rPr>
          <w:rFonts w:ascii="Times New Roman" w:hAnsi="Times New Roman" w:cs="Times New Roman"/>
          <w:b/>
          <w:sz w:val="28"/>
          <w:szCs w:val="24"/>
        </w:rPr>
        <w:t xml:space="preserve">       № </w:t>
      </w:r>
      <w:r w:rsidR="000A203C">
        <w:rPr>
          <w:rFonts w:ascii="Times New Roman" w:hAnsi="Times New Roman" w:cs="Times New Roman"/>
          <w:b/>
          <w:sz w:val="28"/>
          <w:szCs w:val="24"/>
        </w:rPr>
        <w:t>42</w:t>
      </w:r>
    </w:p>
    <w:p w:rsidR="00B07777" w:rsidRDefault="00B07777" w:rsidP="00B07777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</w:p>
    <w:p w:rsidR="00B07777" w:rsidRDefault="00B07777" w:rsidP="00B07777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«Об утверждении </w:t>
      </w:r>
    </w:p>
    <w:p w:rsidR="00B07777" w:rsidRDefault="00D02522" w:rsidP="00B07777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</w:t>
      </w:r>
      <w:r w:rsidR="00B07777">
        <w:rPr>
          <w:rFonts w:ascii="Times New Roman" w:hAnsi="Times New Roman" w:cs="Times New Roman"/>
          <w:b/>
          <w:sz w:val="28"/>
          <w:szCs w:val="24"/>
        </w:rPr>
        <w:t>става ТОС «Марьевка»</w:t>
      </w:r>
    </w:p>
    <w:p w:rsidR="00B07777" w:rsidRDefault="00B07777" w:rsidP="00B07777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</w:p>
    <w:p w:rsidR="00B07777" w:rsidRDefault="00B07777" w:rsidP="00B07777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</w:p>
    <w:p w:rsidR="00B07777" w:rsidRDefault="00B07777" w:rsidP="00B07777">
      <w:pPr>
        <w:spacing w:after="0"/>
        <w:ind w:left="142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Рассмотрев обращение председателя Совета ТОС «Марьевка» Артамоновой Г.И. от 11 сентября 2017 года и представленные документы, </w:t>
      </w:r>
    </w:p>
    <w:p w:rsidR="00B07777" w:rsidRDefault="00B07777" w:rsidP="00B07777">
      <w:pPr>
        <w:spacing w:after="0"/>
        <w:ind w:left="142" w:firstLine="567"/>
        <w:rPr>
          <w:rFonts w:ascii="Times New Roman" w:hAnsi="Times New Roman" w:cs="Times New Roman"/>
          <w:sz w:val="28"/>
          <w:szCs w:val="24"/>
        </w:rPr>
      </w:pPr>
    </w:p>
    <w:p w:rsidR="00B07777" w:rsidRPr="00B07777" w:rsidRDefault="00B07777" w:rsidP="00B07777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777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B07777" w:rsidRDefault="00B07777" w:rsidP="00B07777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B07777" w:rsidRDefault="00B07777" w:rsidP="00B07777">
      <w:pPr>
        <w:pStyle w:val="a7"/>
        <w:numPr>
          <w:ilvl w:val="0"/>
          <w:numId w:val="1"/>
        </w:numPr>
        <w:spacing w:after="0"/>
        <w:ind w:left="142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Устав Территориального Общественного Самоуправления «Марьевка» с. Марьевка Ершовского района Саратовской области.</w:t>
      </w:r>
    </w:p>
    <w:p w:rsidR="00B07777" w:rsidRPr="00B07777" w:rsidRDefault="00B07777" w:rsidP="00B07777">
      <w:pPr>
        <w:pStyle w:val="a7"/>
        <w:numPr>
          <w:ilvl w:val="0"/>
          <w:numId w:val="1"/>
        </w:numPr>
        <w:spacing w:after="0"/>
        <w:ind w:left="142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Председателю Совета ТОС «Марьевка» Артамоновой Г.И</w:t>
      </w:r>
      <w:r w:rsidR="00E60263">
        <w:rPr>
          <w:rFonts w:ascii="Times New Roman" w:hAnsi="Times New Roman" w:cs="Times New Roman"/>
          <w:sz w:val="28"/>
          <w:szCs w:val="24"/>
        </w:rPr>
        <w:t>.</w:t>
      </w:r>
      <w:r w:rsidR="00D0252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произвести регистрацию Устава в установленном законом порядке.</w:t>
      </w:r>
    </w:p>
    <w:p w:rsidR="00B07777" w:rsidRDefault="00B07777" w:rsidP="00B07777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</w:p>
    <w:p w:rsidR="00B07777" w:rsidRDefault="00B07777" w:rsidP="00B07777">
      <w:pPr>
        <w:spacing w:after="0"/>
        <w:ind w:left="142" w:firstLine="567"/>
        <w:rPr>
          <w:rFonts w:ascii="Times New Roman" w:hAnsi="Times New Roman" w:cs="Times New Roman"/>
          <w:b/>
          <w:sz w:val="28"/>
          <w:szCs w:val="24"/>
        </w:rPr>
      </w:pPr>
    </w:p>
    <w:p w:rsidR="00B07777" w:rsidRDefault="00B07777" w:rsidP="00B07777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B07777" w:rsidRDefault="00B07777" w:rsidP="00B07777">
      <w:pPr>
        <w:spacing w:after="0"/>
        <w:ind w:left="142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Марьевского МО                                                                  С.И. Яковлев</w:t>
      </w:r>
    </w:p>
    <w:p w:rsidR="00300F56" w:rsidRPr="00B07777" w:rsidRDefault="00300F56" w:rsidP="00B07777">
      <w:pPr>
        <w:spacing w:after="0"/>
        <w:rPr>
          <w:rFonts w:ascii="Times New Roman" w:hAnsi="Times New Roman" w:cs="Times New Roman"/>
          <w:sz w:val="28"/>
        </w:rPr>
      </w:pPr>
    </w:p>
    <w:sectPr w:rsidR="00300F56" w:rsidRPr="00B07777" w:rsidSect="00B077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9E4"/>
    <w:multiLevelType w:val="hybridMultilevel"/>
    <w:tmpl w:val="5574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777"/>
    <w:rsid w:val="000A203C"/>
    <w:rsid w:val="00300F56"/>
    <w:rsid w:val="007C5065"/>
    <w:rsid w:val="00B07777"/>
    <w:rsid w:val="00D02522"/>
    <w:rsid w:val="00E6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7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0777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7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2017-10-18T11:06:00Z</cp:lastPrinted>
  <dcterms:created xsi:type="dcterms:W3CDTF">2017-10-18T10:55:00Z</dcterms:created>
  <dcterms:modified xsi:type="dcterms:W3CDTF">2017-10-24T05:08:00Z</dcterms:modified>
</cp:coreProperties>
</file>